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3C" w:rsidRDefault="0089693C" w:rsidP="0089693C">
      <w:pPr>
        <w:pStyle w:val="ConsPlusNormal"/>
        <w:widowControl/>
        <w:spacing w:line="240" w:lineRule="exact"/>
        <w:ind w:left="566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89693C" w:rsidRDefault="0089693C" w:rsidP="0089693C">
      <w:pPr>
        <w:pStyle w:val="ConsPlusNormal"/>
        <w:widowControl/>
        <w:spacing w:line="240" w:lineRule="exact"/>
        <w:ind w:left="5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АНО ДПО </w:t>
      </w:r>
    </w:p>
    <w:p w:rsidR="0089693C" w:rsidRDefault="0089693C" w:rsidP="0089693C">
      <w:pPr>
        <w:pStyle w:val="ConsPlusNormal"/>
        <w:widowControl/>
        <w:spacing w:line="240" w:lineRule="exact"/>
        <w:ind w:left="53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«Клаксон Авто»</w:t>
      </w:r>
    </w:p>
    <w:p w:rsidR="0089693C" w:rsidRDefault="0089693C" w:rsidP="0089693C">
      <w:pPr>
        <w:pStyle w:val="ConsPlusNormal"/>
        <w:widowControl/>
        <w:spacing w:line="240" w:lineRule="exact"/>
        <w:ind w:left="53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№    </w:t>
      </w:r>
    </w:p>
    <w:p w:rsidR="0089693C" w:rsidRDefault="0089693C" w:rsidP="0089693C">
      <w:pPr>
        <w:pStyle w:val="ConsPlusNormal"/>
        <w:widowControl/>
        <w:spacing w:line="240" w:lineRule="exact"/>
        <w:ind w:left="5304" w:firstLine="0"/>
        <w:rPr>
          <w:rFonts w:ascii="Times New Roman" w:hAnsi="Times New Roman" w:cs="Times New Roman"/>
          <w:sz w:val="24"/>
          <w:szCs w:val="24"/>
        </w:rPr>
      </w:pPr>
    </w:p>
    <w:p w:rsidR="0089693C" w:rsidRDefault="0089693C" w:rsidP="0089693C">
      <w:pPr>
        <w:pStyle w:val="ConsPlusNormal"/>
        <w:widowControl/>
        <w:spacing w:line="240" w:lineRule="exact"/>
        <w:ind w:left="53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19E0" w:rsidRDefault="0089693C" w:rsidP="0089693C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56"/>
          <w:szCs w:val="21"/>
          <w:lang w:eastAsia="ru-RU"/>
        </w:rPr>
      </w:pPr>
      <w:r>
        <w:t xml:space="preserve">         </w:t>
      </w:r>
      <w:r w:rsidRPr="0089693C">
        <w:rPr>
          <w:b/>
          <w:sz w:val="72"/>
        </w:rPr>
        <w:t xml:space="preserve"> </w:t>
      </w:r>
      <w:r w:rsidRPr="0089693C">
        <w:rPr>
          <w:b/>
          <w:sz w:val="72"/>
        </w:rPr>
        <w:t xml:space="preserve"> </w:t>
      </w:r>
      <w:hyperlink r:id="rId5" w:history="1">
        <w:r w:rsidR="006419E0" w:rsidRPr="0089693C">
          <w:rPr>
            <w:rFonts w:ascii="Helvetica" w:eastAsia="Times New Roman" w:hAnsi="Helvetica" w:cs="Helvetica"/>
            <w:b/>
            <w:sz w:val="56"/>
            <w:szCs w:val="21"/>
            <w:lang w:eastAsia="ru-RU"/>
          </w:rPr>
          <w:t xml:space="preserve">Должностная инструкция заместителя директора по учебной работе </w:t>
        </w:r>
      </w:hyperlink>
    </w:p>
    <w:p w:rsidR="0089693C" w:rsidRDefault="0089693C" w:rsidP="0089693C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56"/>
          <w:szCs w:val="21"/>
          <w:lang w:eastAsia="ru-RU"/>
        </w:rPr>
      </w:pPr>
    </w:p>
    <w:p w:rsidR="0089693C" w:rsidRDefault="0089693C" w:rsidP="0089693C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56"/>
          <w:szCs w:val="21"/>
          <w:lang w:eastAsia="ru-RU"/>
        </w:rPr>
      </w:pPr>
    </w:p>
    <w:p w:rsidR="0089693C" w:rsidRDefault="0089693C" w:rsidP="0089693C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56"/>
          <w:szCs w:val="21"/>
          <w:lang w:eastAsia="ru-RU"/>
        </w:rPr>
      </w:pPr>
    </w:p>
    <w:p w:rsidR="0089693C" w:rsidRDefault="0089693C" w:rsidP="0089693C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56"/>
          <w:szCs w:val="21"/>
          <w:lang w:eastAsia="ru-RU"/>
        </w:rPr>
      </w:pPr>
    </w:p>
    <w:p w:rsidR="0089693C" w:rsidRDefault="0089693C" w:rsidP="0089693C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56"/>
          <w:szCs w:val="21"/>
          <w:lang w:eastAsia="ru-RU"/>
        </w:rPr>
      </w:pPr>
    </w:p>
    <w:p w:rsidR="0089693C" w:rsidRDefault="0089693C" w:rsidP="0089693C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56"/>
          <w:szCs w:val="21"/>
          <w:lang w:eastAsia="ru-RU"/>
        </w:rPr>
      </w:pPr>
    </w:p>
    <w:p w:rsidR="0089693C" w:rsidRDefault="0089693C" w:rsidP="0089693C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56"/>
          <w:szCs w:val="21"/>
          <w:lang w:eastAsia="ru-RU"/>
        </w:rPr>
      </w:pPr>
    </w:p>
    <w:p w:rsidR="0089693C" w:rsidRDefault="0089693C" w:rsidP="0089693C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56"/>
          <w:szCs w:val="21"/>
          <w:lang w:eastAsia="ru-RU"/>
        </w:rPr>
      </w:pPr>
    </w:p>
    <w:p w:rsidR="0089693C" w:rsidRDefault="0089693C" w:rsidP="0089693C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56"/>
          <w:szCs w:val="21"/>
          <w:lang w:eastAsia="ru-RU"/>
        </w:rPr>
      </w:pPr>
    </w:p>
    <w:p w:rsidR="0089693C" w:rsidRDefault="0089693C" w:rsidP="0089693C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56"/>
          <w:szCs w:val="21"/>
          <w:lang w:eastAsia="ru-RU"/>
        </w:rPr>
      </w:pPr>
    </w:p>
    <w:p w:rsidR="0089693C" w:rsidRDefault="0089693C" w:rsidP="0089693C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56"/>
          <w:szCs w:val="21"/>
          <w:lang w:eastAsia="ru-RU"/>
        </w:rPr>
      </w:pPr>
    </w:p>
    <w:p w:rsidR="0089693C" w:rsidRPr="0089693C" w:rsidRDefault="0089693C" w:rsidP="0089693C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color w:val="878787"/>
          <w:sz w:val="21"/>
          <w:szCs w:val="21"/>
          <w:lang w:eastAsia="ru-RU"/>
        </w:rPr>
      </w:pP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b/>
          <w:szCs w:val="21"/>
          <w:lang w:eastAsia="ru-RU"/>
        </w:rPr>
      </w:pPr>
      <w:r w:rsidRPr="0089693C">
        <w:rPr>
          <w:rFonts w:ascii="Helvetica" w:eastAsia="Times New Roman" w:hAnsi="Helvetica" w:cs="Helvetica"/>
          <w:b/>
          <w:szCs w:val="21"/>
          <w:lang w:eastAsia="ru-RU"/>
        </w:rPr>
        <w:lastRenderedPageBreak/>
        <w:t>1.Общие положения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1.1 Заместитель директора по учебной работе относится к категории руководителей.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1.2 Заместитель директора по учебной работе находится по своим должностным обязанностям в подчинении у директора, он назначается и освобождается от должности директором организации.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 xml:space="preserve">1.3 На должность заместителя директора по учебной работе назначается лицо, имеющее высшее профессиональное образование по направлениям подготовки и стаж работы на педагогических или руководящих должностях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</w:t>
      </w:r>
      <w:proofErr w:type="gramStart"/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экономики</w:t>
      </w:r>
      <w:proofErr w:type="gramEnd"/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стаж работы на педагогических или руководящих должностях не менее 3 лет.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1.4 При исполнении обязанностей заместитель директора по учебной работе руководствуется приказами, инструкциями, распоряжениями и другими руководящими документами Минобразования РФ, МВД РФ, Минтранса РФ, приказами директора организации, Уставом организации, данной должностной инструкцией, правилами внутреннего трудового распорядка.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1.5 Заместитель директора по учебной работе должен знать:</w:t>
      </w:r>
    </w:p>
    <w:p w:rsidR="006419E0" w:rsidRPr="0089693C" w:rsidRDefault="006419E0" w:rsidP="006419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- приоритетные направления развития образовательной системы Российской Федерации;</w:t>
      </w:r>
    </w:p>
    <w:p w:rsidR="006419E0" w:rsidRPr="0089693C" w:rsidRDefault="006419E0" w:rsidP="006419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 xml:space="preserve">- законы и иные нормативные правовые акты, регламентирующие образовательную деятельность в </w:t>
      </w:r>
      <w:proofErr w:type="spellStart"/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т.ч</w:t>
      </w:r>
      <w:proofErr w:type="spellEnd"/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. подготовку водителей транспортных средств; систему организации учебного процесса;</w:t>
      </w:r>
    </w:p>
    <w:p w:rsidR="006419E0" w:rsidRPr="0089693C" w:rsidRDefault="006419E0" w:rsidP="006419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- принципы и порядок разработки учебно-программной документации, учебных планов, образовательных программ, комплексного методического обеспечения учебного предмета или направления деятельности; типовых перечней учебного оборудования и другой учебно-методической документации;</w:t>
      </w:r>
    </w:p>
    <w:p w:rsidR="006419E0" w:rsidRPr="0089693C" w:rsidRDefault="006419E0" w:rsidP="006419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- педагогику; достижения современной психолого-педагогической науки и практики; психологию;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комплексного подхода, развивающего обучения;</w:t>
      </w:r>
    </w:p>
    <w:p w:rsidR="006419E0" w:rsidRPr="0089693C" w:rsidRDefault="006419E0" w:rsidP="006419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- методы формирования основных составляющих компетентности педагогических работников (профессиональной, коммуникативной, информационной, правовой); методику выявления, обобщения и распространения эффективных форм и методов педагогического опыта;</w:t>
      </w:r>
    </w:p>
    <w:p w:rsidR="006419E0" w:rsidRPr="0089693C" w:rsidRDefault="006419E0" w:rsidP="006419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- методы убеждения, аргументации своей позиции, установления контактов с обучающимися разного возраста, коллегами по работе; технологии диагностики причин конфликтных ситуаций, их профилактики и разрешения;</w:t>
      </w:r>
    </w:p>
    <w:p w:rsidR="006419E0" w:rsidRPr="0089693C" w:rsidRDefault="006419E0" w:rsidP="006419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- принципы систематизации методических и информационных материалов, содержание фонда учебных пособий, основы работы с издательствами;</w:t>
      </w:r>
    </w:p>
    <w:p w:rsidR="006419E0" w:rsidRPr="0089693C" w:rsidRDefault="006419E0" w:rsidP="006419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6419E0" w:rsidRPr="0089693C" w:rsidRDefault="006419E0" w:rsidP="006419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 xml:space="preserve">-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законодательство в части, касающейся регулирования деятельности образовательных учреждений; основы менеджмента, управления персоналом; </w:t>
      </w:r>
    </w:p>
    <w:p w:rsidR="006419E0" w:rsidRPr="0089693C" w:rsidRDefault="006419E0" w:rsidP="006419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- основы управления проектами;</w:t>
      </w:r>
    </w:p>
    <w:p w:rsidR="006419E0" w:rsidRPr="0089693C" w:rsidRDefault="006419E0" w:rsidP="006419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- правила внутреннего трудового распорядка образовательного учреждения;</w:t>
      </w:r>
    </w:p>
    <w:p w:rsidR="006419E0" w:rsidRPr="0089693C" w:rsidRDefault="006419E0" w:rsidP="006419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- правила по безопасности дорожного движения, охране труда и пожарной безопасности.</w:t>
      </w:r>
    </w:p>
    <w:p w:rsidR="006419E0" w:rsidRPr="0089693C" w:rsidRDefault="006419E0" w:rsidP="006419E0">
      <w:pPr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1.6 Во время отсутствия заместителя директора по учебной работе (отпуск, болезнь и пр.) его обязанности исполняет лицо, назначенное приказом директора организации.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b/>
          <w:szCs w:val="21"/>
          <w:lang w:eastAsia="ru-RU"/>
        </w:rPr>
      </w:pPr>
      <w:r w:rsidRPr="0089693C">
        <w:rPr>
          <w:rFonts w:ascii="Helvetica" w:eastAsia="Times New Roman" w:hAnsi="Helvetica" w:cs="Helvetica"/>
          <w:b/>
          <w:szCs w:val="21"/>
          <w:lang w:eastAsia="ru-RU"/>
        </w:rPr>
        <w:t>2. Должностные обязанности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2.1 Организует текущее и перспективное планирование деятельности образовательного учреждения.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2.2. Участвует в подборе и расстановке педагогических кадров, организует повышение их квалификации и профессионального мастерства, принимает участие в подготовке и проведении аттестации педагогических работников образовательного учреждения.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 xml:space="preserve">2.3 Координирует работу преподавателей, мастеров производственного обучения, заведующих кабинетами, мастерскими, полигонами, других педагогических и иных работников, оказывает помощь педагогическим работникам в определении содержания, учебных программ, форм, методов и средств обучения, в организации работы по научно-методическому обеспечению образовательной деятельности организации, в разработке рабочих образовательных (предметных) программ (модулей) </w:t>
      </w:r>
      <w:proofErr w:type="gramStart"/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по дисциплинами</w:t>
      </w:r>
      <w:proofErr w:type="gramEnd"/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 xml:space="preserve"> учебным курсам.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2.4 Организует разработку, рецензирование и подготовку к утверждению учебно-методической документации, пособий по учебным дисциплинам, дидактических материалов, типовых перечней оборудования и т.п. Оказывает помощь педагогическим работникам в освоении и разработке инновационных программ и технологий.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2.5. Обобщает и принимает меры по распространению наиболее результативного опыта руководителей и специалистов организации, информирует о передовых технологиях обучения (в том числе и информационных), передовом отечественном и мировом опыте в сфере образования.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2.6.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Вносит предложения по совершенствованию образовательного процесса и управления образовательным учреждением.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2.7. Организует работу по сбору, анализу, обобщению и систематизации методических материалов организации.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2.8. Оказывает практическую помощь инженерно-педагогическим работникам организации в составлении расписания и графиков учебных занятий, в подготовке учебной документации, а также в учете и отчетности по всей учебной работе организации.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2.9. Устанавливает объем нагрузки преподавателей и мастеров производственного обучения вождению транспортных средств, а также осуществляет контроль за учебной нагрузкой обучающихся.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2.10 Контролирует ход учебного процесса (проверка журналов, правильное и полное проведение занятий теоретического и практического обучения).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2.11. Организует работу комиссии промежуточной аттестаций обучающихся, работу выпускной аттестационной комиссии, а также оформление, выдачу и учет документов об окончании организации, осуществляет контроль за качеством образовательного процесса, объективностью оценки результатов образовательной деятельности обучающихся, обеспечением уровня подготовки обучающихся, соответствующего требованиям государственного образовательного стандарта.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2.12. Организует и координирует работу педагогических и иных советов, а также деятельность методических объединений и другие формы методической работы, оказывает им консультативную и практическую помощь по соответствующим направлениям деятельности.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2.13 Проводит работу по повышению эффективности форм, методов и средств учебно-производственного процесса и совершенствованию учебно-производственной базы организации, принимает меры по оснащению кабинетов современным оборудованием, наглядными пособиями и техническими средствами обучения, учебно-методической литературой.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2.14 Принимает меры по расширению хозяйственной деятельности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2.15. Выполняет правила по безопасности дорожного движения, охране труда и пожарной безопасности.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b/>
          <w:szCs w:val="21"/>
          <w:lang w:eastAsia="ru-RU"/>
        </w:rPr>
      </w:pPr>
      <w:r w:rsidRPr="0089693C">
        <w:rPr>
          <w:rFonts w:ascii="Helvetica" w:eastAsia="Times New Roman" w:hAnsi="Helvetica" w:cs="Helvetica"/>
          <w:b/>
          <w:szCs w:val="21"/>
          <w:lang w:eastAsia="ru-RU"/>
        </w:rPr>
        <w:t>3. Прав</w:t>
      </w:r>
      <w:r w:rsidR="0089693C">
        <w:rPr>
          <w:rFonts w:ascii="Helvetica" w:eastAsia="Times New Roman" w:hAnsi="Helvetica" w:cs="Helvetica"/>
          <w:b/>
          <w:szCs w:val="21"/>
          <w:lang w:eastAsia="ru-RU"/>
        </w:rPr>
        <w:t>а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Заместитель директора по учебной работе имеет право: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3.1. Вносить предложения по совершенствованию учебно-производственного процесса.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3.2. Участвовать в подборке и расстановке педагогических кадров организации.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3.3. Участвовать в подготовке и проведении аттестации инженерно-педагогических работников.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3.4. Ходатайствовать перед директором организации о поощрении и наложении дисциплинарного взыскания на инженерно-педагогических работников и обучающихся.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b/>
          <w:szCs w:val="21"/>
          <w:lang w:eastAsia="ru-RU"/>
        </w:rPr>
      </w:pPr>
      <w:r w:rsidRPr="0089693C">
        <w:rPr>
          <w:rFonts w:ascii="Helvetica" w:eastAsia="Times New Roman" w:hAnsi="Helvetica" w:cs="Helvetica"/>
          <w:b/>
          <w:szCs w:val="21"/>
          <w:lang w:eastAsia="ru-RU"/>
        </w:rPr>
        <w:t>4. Взаимоотношения. Связи по должности.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Заместитель директора по учебной работе: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4.1. Получает от директора организации информацию нормативно-правового и организационно-методического характера и знакомится с соответствующими документами.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4.2. Систематически обменивается владеющей информацией, связанной с его компетенцией с работниками организации.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4.3. Взаимодействует с органами исполнительной власти, органами образования и ГИБДД, социальными партнерами и членами организации.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b/>
          <w:szCs w:val="21"/>
          <w:lang w:eastAsia="ru-RU"/>
        </w:rPr>
      </w:pPr>
      <w:bookmarkStart w:id="0" w:name="_GoBack"/>
      <w:r w:rsidRPr="0089693C">
        <w:rPr>
          <w:rFonts w:ascii="Helvetica" w:eastAsia="Times New Roman" w:hAnsi="Helvetica" w:cs="Helvetica"/>
          <w:b/>
          <w:szCs w:val="21"/>
          <w:lang w:eastAsia="ru-RU"/>
        </w:rPr>
        <w:t>5. Ответственность</w:t>
      </w:r>
    </w:p>
    <w:bookmarkEnd w:id="0"/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Заместитель директора по учебной работе несет персональную ответственность: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5.2 За совершенные в процессе осуществления своей деятельности правонарушения - в пределах, определенных административным, уголовным и (или) гражданским законодательством Российской Федерации.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5.3 За причинение материального ущерба - в пределах, определенных трудовым, уголовным и гражданским законодательством Российской Федерации.</w:t>
      </w:r>
    </w:p>
    <w:p w:rsidR="006419E0" w:rsidRPr="0089693C" w:rsidRDefault="006419E0" w:rsidP="006419E0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9693C">
        <w:rPr>
          <w:rFonts w:ascii="Helvetica" w:eastAsia="Times New Roman" w:hAnsi="Helvetica" w:cs="Helvetica"/>
          <w:sz w:val="21"/>
          <w:szCs w:val="21"/>
          <w:lang w:eastAsia="ru-RU"/>
        </w:rPr>
        <w:t>5.4 За нарушения Правил внутреннего трудового распорядка, правил охраны труда и противопожарной безопасности, установленных в организации - в соответствии с действующим законодательством.</w:t>
      </w:r>
    </w:p>
    <w:p w:rsidR="00627A75" w:rsidRDefault="00627A75"/>
    <w:sectPr w:rsidR="0062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F0BA4"/>
    <w:multiLevelType w:val="multilevel"/>
    <w:tmpl w:val="7412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E0"/>
    <w:rsid w:val="00627A75"/>
    <w:rsid w:val="006419E0"/>
    <w:rsid w:val="0089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1E809-429C-4A82-A4F0-B4FC1695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2017-07-02T07:03:00Z</dcterms:created>
  <dcterms:modified xsi:type="dcterms:W3CDTF">2017-07-03T07:33:00Z</dcterms:modified>
</cp:coreProperties>
</file>